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C8" w:rsidRPr="00020544" w:rsidRDefault="00020544" w:rsidP="00020544">
      <w:pPr>
        <w:jc w:val="center"/>
        <w:rPr>
          <w:b/>
          <w:sz w:val="36"/>
        </w:rPr>
      </w:pPr>
      <w:bookmarkStart w:id="0" w:name="_GoBack"/>
      <w:bookmarkEnd w:id="0"/>
      <w:r w:rsidRPr="00020544">
        <w:rPr>
          <w:b/>
          <w:sz w:val="36"/>
        </w:rPr>
        <w:t>OKUL DERS GİRİŞ-ÇIKIŞ SAATLERİ</w:t>
      </w:r>
    </w:p>
    <w:tbl>
      <w:tblPr>
        <w:tblStyle w:val="AkGlgeleme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368"/>
      </w:tblGrid>
      <w:tr w:rsidR="00020544" w:rsidTr="00020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7030A0"/>
          </w:tcPr>
          <w:p w:rsidR="00020544" w:rsidRDefault="00020544">
            <w:pPr>
              <w:rPr>
                <w:b w:val="0"/>
              </w:rPr>
            </w:pPr>
          </w:p>
        </w:tc>
        <w:tc>
          <w:tcPr>
            <w:tcW w:w="3402" w:type="dxa"/>
            <w:shd w:val="clear" w:color="auto" w:fill="7030A0"/>
          </w:tcPr>
          <w:p w:rsidR="00020544" w:rsidRPr="00020544" w:rsidRDefault="00020544" w:rsidP="000205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544">
              <w:t>GİRİŞ SAATİ</w:t>
            </w:r>
          </w:p>
        </w:tc>
        <w:tc>
          <w:tcPr>
            <w:tcW w:w="3368" w:type="dxa"/>
            <w:shd w:val="clear" w:color="auto" w:fill="7030A0"/>
          </w:tcPr>
          <w:p w:rsidR="00020544" w:rsidRPr="00020544" w:rsidRDefault="00020544" w:rsidP="000205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544">
              <w:t>ÇIKIŞ SAATİ</w:t>
            </w:r>
          </w:p>
        </w:tc>
      </w:tr>
      <w:tr w:rsidR="00020544" w:rsidTr="00020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020544" w:rsidRPr="00020544" w:rsidRDefault="00020544" w:rsidP="00020544">
            <w:pPr>
              <w:pStyle w:val="ListeParagraf"/>
              <w:numPr>
                <w:ilvl w:val="0"/>
                <w:numId w:val="1"/>
              </w:numPr>
            </w:pPr>
            <w:r>
              <w:rPr>
                <w:b w:val="0"/>
              </w:rPr>
              <w:t>DERS</w:t>
            </w:r>
          </w:p>
        </w:tc>
        <w:tc>
          <w:tcPr>
            <w:tcW w:w="3402" w:type="dxa"/>
          </w:tcPr>
          <w:p w:rsidR="00020544" w:rsidRPr="00020544" w:rsidRDefault="00020544" w:rsidP="00020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08.30</w:t>
            </w:r>
          </w:p>
        </w:tc>
        <w:tc>
          <w:tcPr>
            <w:tcW w:w="3368" w:type="dxa"/>
          </w:tcPr>
          <w:p w:rsidR="00020544" w:rsidRPr="00020544" w:rsidRDefault="00020544" w:rsidP="00020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09.10</w:t>
            </w:r>
          </w:p>
        </w:tc>
      </w:tr>
      <w:tr w:rsidR="00020544" w:rsidTr="00020544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020544" w:rsidRPr="00020544" w:rsidRDefault="00020544" w:rsidP="00020544">
            <w:pPr>
              <w:pStyle w:val="ListeParagraf"/>
              <w:numPr>
                <w:ilvl w:val="0"/>
                <w:numId w:val="1"/>
              </w:numPr>
            </w:pPr>
            <w:r>
              <w:rPr>
                <w:b w:val="0"/>
              </w:rPr>
              <w:t>DERS</w:t>
            </w:r>
          </w:p>
        </w:tc>
        <w:tc>
          <w:tcPr>
            <w:tcW w:w="3402" w:type="dxa"/>
          </w:tcPr>
          <w:p w:rsidR="00020544" w:rsidRPr="00020544" w:rsidRDefault="00020544" w:rsidP="00020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09.20</w:t>
            </w:r>
          </w:p>
        </w:tc>
        <w:tc>
          <w:tcPr>
            <w:tcW w:w="3368" w:type="dxa"/>
          </w:tcPr>
          <w:p w:rsidR="00020544" w:rsidRPr="00020544" w:rsidRDefault="00020544" w:rsidP="00020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10.00</w:t>
            </w:r>
          </w:p>
        </w:tc>
      </w:tr>
      <w:tr w:rsidR="00020544" w:rsidTr="00020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020544" w:rsidRPr="00020544" w:rsidRDefault="00020544" w:rsidP="00020544">
            <w:pPr>
              <w:pStyle w:val="ListeParagraf"/>
              <w:numPr>
                <w:ilvl w:val="0"/>
                <w:numId w:val="1"/>
              </w:numPr>
            </w:pPr>
            <w:r>
              <w:rPr>
                <w:b w:val="0"/>
              </w:rPr>
              <w:t>DERS</w:t>
            </w:r>
          </w:p>
        </w:tc>
        <w:tc>
          <w:tcPr>
            <w:tcW w:w="3402" w:type="dxa"/>
          </w:tcPr>
          <w:p w:rsidR="00020544" w:rsidRPr="00020544" w:rsidRDefault="00020544" w:rsidP="00020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10.10</w:t>
            </w:r>
          </w:p>
        </w:tc>
        <w:tc>
          <w:tcPr>
            <w:tcW w:w="3368" w:type="dxa"/>
          </w:tcPr>
          <w:p w:rsidR="00020544" w:rsidRPr="00020544" w:rsidRDefault="00020544" w:rsidP="00020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10.50</w:t>
            </w:r>
          </w:p>
        </w:tc>
      </w:tr>
      <w:tr w:rsidR="00020544" w:rsidTr="00020544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020544" w:rsidRPr="00020544" w:rsidRDefault="00020544" w:rsidP="00020544">
            <w:pPr>
              <w:pStyle w:val="ListeParagraf"/>
              <w:numPr>
                <w:ilvl w:val="0"/>
                <w:numId w:val="1"/>
              </w:numPr>
            </w:pPr>
            <w:r>
              <w:rPr>
                <w:b w:val="0"/>
              </w:rPr>
              <w:t>DERS</w:t>
            </w:r>
          </w:p>
        </w:tc>
        <w:tc>
          <w:tcPr>
            <w:tcW w:w="3402" w:type="dxa"/>
          </w:tcPr>
          <w:p w:rsidR="00020544" w:rsidRPr="00020544" w:rsidRDefault="00020544" w:rsidP="00020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11.00</w:t>
            </w:r>
          </w:p>
        </w:tc>
        <w:tc>
          <w:tcPr>
            <w:tcW w:w="3368" w:type="dxa"/>
          </w:tcPr>
          <w:p w:rsidR="00020544" w:rsidRPr="00020544" w:rsidRDefault="00020544" w:rsidP="00020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11.40</w:t>
            </w:r>
          </w:p>
        </w:tc>
      </w:tr>
      <w:tr w:rsidR="00020544" w:rsidTr="00020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020544" w:rsidRPr="00020544" w:rsidRDefault="00020544" w:rsidP="00020544">
            <w:pPr>
              <w:pStyle w:val="ListeParagraf"/>
              <w:numPr>
                <w:ilvl w:val="0"/>
                <w:numId w:val="1"/>
              </w:numPr>
            </w:pPr>
            <w:r>
              <w:rPr>
                <w:b w:val="0"/>
              </w:rPr>
              <w:t>DERS</w:t>
            </w:r>
          </w:p>
        </w:tc>
        <w:tc>
          <w:tcPr>
            <w:tcW w:w="3402" w:type="dxa"/>
          </w:tcPr>
          <w:p w:rsidR="00020544" w:rsidRPr="00020544" w:rsidRDefault="00020544" w:rsidP="00020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11.50</w:t>
            </w:r>
          </w:p>
        </w:tc>
        <w:tc>
          <w:tcPr>
            <w:tcW w:w="3368" w:type="dxa"/>
          </w:tcPr>
          <w:p w:rsidR="00020544" w:rsidRPr="00020544" w:rsidRDefault="00020544" w:rsidP="00020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12.30</w:t>
            </w:r>
          </w:p>
        </w:tc>
      </w:tr>
      <w:tr w:rsidR="00020544" w:rsidTr="00020544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gridSpan w:val="3"/>
          </w:tcPr>
          <w:p w:rsidR="00020544" w:rsidRPr="00020544" w:rsidRDefault="00020544" w:rsidP="00020544">
            <w:pPr>
              <w:jc w:val="center"/>
              <w:rPr>
                <w:b w:val="0"/>
                <w:sz w:val="32"/>
              </w:rPr>
            </w:pPr>
            <w:r w:rsidRPr="00020544">
              <w:rPr>
                <w:b w:val="0"/>
                <w:sz w:val="40"/>
              </w:rPr>
              <w:t>ÖĞLE ARASI</w:t>
            </w:r>
          </w:p>
        </w:tc>
      </w:tr>
      <w:tr w:rsidR="00020544" w:rsidTr="00020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020544" w:rsidRPr="00020544" w:rsidRDefault="00020544" w:rsidP="00020544">
            <w:pPr>
              <w:pStyle w:val="ListeParagraf"/>
              <w:numPr>
                <w:ilvl w:val="0"/>
                <w:numId w:val="1"/>
              </w:numPr>
            </w:pPr>
            <w:r>
              <w:rPr>
                <w:b w:val="0"/>
              </w:rPr>
              <w:t>DERS</w:t>
            </w:r>
          </w:p>
        </w:tc>
        <w:tc>
          <w:tcPr>
            <w:tcW w:w="3402" w:type="dxa"/>
          </w:tcPr>
          <w:p w:rsidR="00020544" w:rsidRPr="00020544" w:rsidRDefault="00020544" w:rsidP="00020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13.15</w:t>
            </w:r>
          </w:p>
        </w:tc>
        <w:tc>
          <w:tcPr>
            <w:tcW w:w="3368" w:type="dxa"/>
          </w:tcPr>
          <w:p w:rsidR="00020544" w:rsidRPr="00020544" w:rsidRDefault="00020544" w:rsidP="00020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13.55</w:t>
            </w:r>
          </w:p>
        </w:tc>
      </w:tr>
      <w:tr w:rsidR="00020544" w:rsidTr="00020544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020544" w:rsidRPr="00020544" w:rsidRDefault="00020544" w:rsidP="00020544">
            <w:pPr>
              <w:pStyle w:val="ListeParagraf"/>
              <w:numPr>
                <w:ilvl w:val="0"/>
                <w:numId w:val="1"/>
              </w:numPr>
            </w:pPr>
            <w:r>
              <w:rPr>
                <w:b w:val="0"/>
              </w:rPr>
              <w:t>DERS</w:t>
            </w:r>
          </w:p>
        </w:tc>
        <w:tc>
          <w:tcPr>
            <w:tcW w:w="3402" w:type="dxa"/>
          </w:tcPr>
          <w:p w:rsidR="00020544" w:rsidRPr="00020544" w:rsidRDefault="00020544" w:rsidP="00020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14.05</w:t>
            </w:r>
          </w:p>
        </w:tc>
        <w:tc>
          <w:tcPr>
            <w:tcW w:w="3368" w:type="dxa"/>
          </w:tcPr>
          <w:p w:rsidR="00020544" w:rsidRPr="00020544" w:rsidRDefault="00020544" w:rsidP="00020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14.45</w:t>
            </w:r>
          </w:p>
        </w:tc>
      </w:tr>
      <w:tr w:rsidR="00020544" w:rsidTr="00020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020544" w:rsidRDefault="00020544" w:rsidP="00020544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DERS</w:t>
            </w:r>
          </w:p>
        </w:tc>
        <w:tc>
          <w:tcPr>
            <w:tcW w:w="3402" w:type="dxa"/>
          </w:tcPr>
          <w:p w:rsidR="00020544" w:rsidRPr="00020544" w:rsidRDefault="00020544" w:rsidP="00020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14.55</w:t>
            </w:r>
          </w:p>
        </w:tc>
        <w:tc>
          <w:tcPr>
            <w:tcW w:w="3368" w:type="dxa"/>
          </w:tcPr>
          <w:p w:rsidR="00020544" w:rsidRPr="00020544" w:rsidRDefault="00020544" w:rsidP="00020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15.35</w:t>
            </w:r>
          </w:p>
        </w:tc>
      </w:tr>
      <w:tr w:rsidR="00020544" w:rsidTr="00020544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020544" w:rsidRDefault="00020544" w:rsidP="00020544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DERS</w:t>
            </w:r>
          </w:p>
        </w:tc>
        <w:tc>
          <w:tcPr>
            <w:tcW w:w="3402" w:type="dxa"/>
          </w:tcPr>
          <w:p w:rsidR="00020544" w:rsidRPr="00020544" w:rsidRDefault="00020544" w:rsidP="00020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15.45</w:t>
            </w:r>
          </w:p>
        </w:tc>
        <w:tc>
          <w:tcPr>
            <w:tcW w:w="3368" w:type="dxa"/>
          </w:tcPr>
          <w:p w:rsidR="00020544" w:rsidRPr="00020544" w:rsidRDefault="00020544" w:rsidP="000205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16.25</w:t>
            </w:r>
          </w:p>
        </w:tc>
      </w:tr>
      <w:tr w:rsidR="00020544" w:rsidTr="000205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020544" w:rsidRDefault="00020544" w:rsidP="00020544">
            <w:pPr>
              <w:pStyle w:val="ListeParagraf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DERS</w:t>
            </w:r>
          </w:p>
        </w:tc>
        <w:tc>
          <w:tcPr>
            <w:tcW w:w="3402" w:type="dxa"/>
          </w:tcPr>
          <w:p w:rsidR="00020544" w:rsidRPr="00020544" w:rsidRDefault="00020544" w:rsidP="00020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16.35</w:t>
            </w:r>
          </w:p>
        </w:tc>
        <w:tc>
          <w:tcPr>
            <w:tcW w:w="3368" w:type="dxa"/>
          </w:tcPr>
          <w:p w:rsidR="00020544" w:rsidRPr="00020544" w:rsidRDefault="00020544" w:rsidP="000205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020544">
              <w:rPr>
                <w:sz w:val="32"/>
              </w:rPr>
              <w:t>17.05</w:t>
            </w:r>
          </w:p>
        </w:tc>
      </w:tr>
    </w:tbl>
    <w:p w:rsidR="00020544" w:rsidRPr="00020544" w:rsidRDefault="00020544">
      <w:pPr>
        <w:rPr>
          <w:b/>
        </w:rPr>
      </w:pPr>
    </w:p>
    <w:sectPr w:rsidR="00020544" w:rsidRPr="0002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8306E"/>
    <w:multiLevelType w:val="hybridMultilevel"/>
    <w:tmpl w:val="0A548D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57"/>
    <w:rsid w:val="00020544"/>
    <w:rsid w:val="005F29C8"/>
    <w:rsid w:val="00F9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20544"/>
    <w:pPr>
      <w:ind w:left="720"/>
      <w:contextualSpacing/>
    </w:pPr>
  </w:style>
  <w:style w:type="table" w:styleId="AkGlgeleme">
    <w:name w:val="Light Shading"/>
    <w:basedOn w:val="NormalTablo"/>
    <w:uiPriority w:val="60"/>
    <w:rsid w:val="000205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20544"/>
    <w:pPr>
      <w:ind w:left="720"/>
      <w:contextualSpacing/>
    </w:pPr>
  </w:style>
  <w:style w:type="table" w:styleId="AkGlgeleme">
    <w:name w:val="Light Shading"/>
    <w:basedOn w:val="NormalTablo"/>
    <w:uiPriority w:val="60"/>
    <w:rsid w:val="000205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BHC</dc:creator>
  <cp:keywords/>
  <dc:description/>
  <cp:lastModifiedBy>BHC</cp:lastModifiedBy>
  <cp:revision>3</cp:revision>
  <dcterms:created xsi:type="dcterms:W3CDTF">2024-11-17T14:31:00Z</dcterms:created>
  <dcterms:modified xsi:type="dcterms:W3CDTF">2024-11-17T14:39:00Z</dcterms:modified>
</cp:coreProperties>
</file>